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8"/>
        <w:gridCol w:w="4500"/>
        <w:gridCol w:w="900"/>
        <w:gridCol w:w="4240"/>
        <w:gridCol w:w="260"/>
      </w:tblGrid>
      <w:tr w:rsidR="003A0B9C" w:rsidRPr="003A0B9C" w:rsidTr="008C1FC7">
        <w:trPr>
          <w:trHeight w:val="1079"/>
        </w:trPr>
        <w:tc>
          <w:tcPr>
            <w:tcW w:w="4608" w:type="dxa"/>
            <w:gridSpan w:val="2"/>
          </w:tcPr>
          <w:p w:rsidR="003A0B9C" w:rsidRPr="003A0B9C" w:rsidRDefault="003A0B9C" w:rsidP="003A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Муниципаллё</w:t>
            </w:r>
            <w:proofErr w:type="spellEnd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бюджетлё</w:t>
            </w:r>
            <w:proofErr w:type="spellEnd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учреждений</w:t>
            </w:r>
            <w:r w:rsidRPr="003A0B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ĕ</w:t>
            </w:r>
            <w:proofErr w:type="spellEnd"/>
            <w:r w:rsidRPr="003A0B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Чёваш</w:t>
            </w:r>
            <w:proofErr w:type="spellEnd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 Республики +</w:t>
            </w:r>
            <w:proofErr w:type="spellStart"/>
            <w:r w:rsidRPr="003A0B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ĕ</w:t>
            </w:r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н</w:t>
            </w:r>
            <w:r w:rsidRPr="003A0B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ĕ</w:t>
            </w:r>
            <w:proofErr w:type="spellEnd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Шупашкар</w:t>
            </w:r>
            <w:proofErr w:type="spellEnd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хулин</w:t>
            </w:r>
            <w:proofErr w:type="spellEnd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0B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врен</w:t>
            </w:r>
            <w:r w:rsidRPr="003A0B9C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4"/>
                <w:lang w:eastAsia="ru-RU"/>
              </w:rPr>
              <w:t>ӳ</w:t>
            </w:r>
            <w:proofErr w:type="spellEnd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 м</w:t>
            </w:r>
            <w:r w:rsidRPr="003A0B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ониторинг  тата психологи, педагогика  </w:t>
            </w:r>
            <w:proofErr w:type="spellStart"/>
            <w:r w:rsidRPr="003A0B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енчен</w:t>
            </w:r>
            <w:proofErr w:type="spellEnd"/>
            <w:r w:rsidRPr="003A0B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  </w:t>
            </w:r>
            <w:proofErr w:type="spellStart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lang w:eastAsia="ru-RU"/>
              </w:rPr>
              <w:t>пулёшу</w:t>
            </w:r>
            <w:proofErr w:type="spellEnd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lang w:eastAsia="ru-RU"/>
              </w:rPr>
              <w:t>паракан</w:t>
            </w:r>
            <w:proofErr w:type="spellEnd"/>
            <w:r w:rsidRPr="003A0B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  </w:t>
            </w:r>
            <w:proofErr w:type="spellStart"/>
            <w:r w:rsidRPr="003A0B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Центрĕ</w:t>
            </w:r>
            <w:proofErr w:type="spellEnd"/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900" w:type="dxa"/>
          </w:tcPr>
          <w:p w:rsidR="003A0B9C" w:rsidRPr="003A0B9C" w:rsidRDefault="003A0B9C" w:rsidP="003A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5pt;height:36.3pt" o:ole="">
                  <v:imagedata r:id="rId8" o:title=""/>
                </v:shape>
                <o:OLEObject Type="Embed" ProgID="Word.Picture.8" ShapeID="_x0000_i1025" DrawAspect="Content" ObjectID="_1690281625" r:id="rId9"/>
              </w:object>
            </w:r>
          </w:p>
        </w:tc>
        <w:tc>
          <w:tcPr>
            <w:tcW w:w="4500" w:type="dxa"/>
            <w:gridSpan w:val="2"/>
          </w:tcPr>
          <w:p w:rsidR="003A0B9C" w:rsidRPr="003A0B9C" w:rsidRDefault="003A0B9C" w:rsidP="003A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0B9C">
              <w:rPr>
                <w:rFonts w:ascii="Times New Roman Chuv" w:eastAsia="Times New Roman" w:hAnsi="Times New Roman Chuv" w:cs="Times New Roman"/>
                <w:b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Муниципальное бюджетное учреждение «Центр мониторинга образования и психолого-педагогического сопровождения города Новочебоксарска Чувашской Республики»</w:t>
            </w:r>
          </w:p>
        </w:tc>
      </w:tr>
      <w:tr w:rsidR="003A0B9C" w:rsidRPr="003A0B9C" w:rsidTr="008C1FC7">
        <w:tc>
          <w:tcPr>
            <w:tcW w:w="10008" w:type="dxa"/>
            <w:gridSpan w:val="5"/>
          </w:tcPr>
          <w:p w:rsidR="003A0B9C" w:rsidRPr="003A0B9C" w:rsidRDefault="003A0B9C" w:rsidP="003A0B9C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6"/>
                <w:szCs w:val="26"/>
                <w:lang w:eastAsia="ru-RU"/>
              </w:rPr>
            </w:pPr>
            <w:r w:rsidRPr="003A0B9C">
              <w:rPr>
                <w:rFonts w:ascii="TimesEC" w:eastAsia="Times New Roman" w:hAnsi="TimesEC" w:cs="Times New Roman"/>
                <w:b/>
                <w:sz w:val="26"/>
                <w:szCs w:val="26"/>
                <w:lang w:eastAsia="ru-RU"/>
              </w:rPr>
              <w:t>ПРИКАЗ</w:t>
            </w:r>
          </w:p>
        </w:tc>
      </w:tr>
      <w:tr w:rsidR="003A0B9C" w:rsidRPr="003A0B9C" w:rsidTr="008C1FC7">
        <w:trPr>
          <w:gridBefore w:val="1"/>
          <w:gridAfter w:val="1"/>
          <w:wBefore w:w="108" w:type="dxa"/>
          <w:wAfter w:w="260" w:type="dxa"/>
          <w:cantSplit/>
        </w:trPr>
        <w:tc>
          <w:tcPr>
            <w:tcW w:w="9640" w:type="dxa"/>
            <w:gridSpan w:val="3"/>
          </w:tcPr>
          <w:p w:rsidR="003A0B9C" w:rsidRPr="003A0B9C" w:rsidRDefault="003A0B9C" w:rsidP="003A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3A0B9C" w:rsidRPr="003A0B9C" w:rsidRDefault="003A0B9C" w:rsidP="003A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C0CD9" w:rsidRPr="0002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56A7" w:rsidRPr="0002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2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  <w:r w:rsidR="001C0CD9" w:rsidRPr="0002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августа </w:t>
            </w:r>
            <w:r w:rsidRPr="0002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778E1" w:rsidRPr="0002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 №</w:t>
            </w:r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2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3A0B9C" w:rsidRPr="003A0B9C" w:rsidRDefault="003A0B9C" w:rsidP="003A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Сĕнĕ</w:t>
            </w:r>
            <w:proofErr w:type="spellEnd"/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Шупашкар</w:t>
            </w:r>
            <w:proofErr w:type="spellEnd"/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хули          </w:t>
            </w:r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A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г. Новочебоксарск</w:t>
            </w:r>
          </w:p>
        </w:tc>
      </w:tr>
      <w:tr w:rsidR="003A0B9C" w:rsidRPr="003A0B9C" w:rsidTr="008C1FC7">
        <w:trPr>
          <w:gridBefore w:val="1"/>
          <w:gridAfter w:val="1"/>
          <w:wBefore w:w="108" w:type="dxa"/>
          <w:wAfter w:w="260" w:type="dxa"/>
          <w:cantSplit/>
        </w:trPr>
        <w:tc>
          <w:tcPr>
            <w:tcW w:w="9640" w:type="dxa"/>
            <w:gridSpan w:val="3"/>
          </w:tcPr>
          <w:p w:rsidR="003A0B9C" w:rsidRPr="003A0B9C" w:rsidRDefault="003A0B9C" w:rsidP="003A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0B9C" w:rsidRPr="003A0B9C" w:rsidRDefault="003A0B9C" w:rsidP="003A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0B9C" w:rsidRPr="003A0B9C" w:rsidRDefault="003A0B9C" w:rsidP="003A0B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A0B9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 проведении</w:t>
      </w:r>
    </w:p>
    <w:p w:rsidR="0006587C" w:rsidRDefault="003A0B9C" w:rsidP="001C0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A0B9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городско</w:t>
      </w:r>
      <w:r w:rsidR="001C0CD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го</w:t>
      </w:r>
      <w:r w:rsidRPr="003A0B9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="00EA171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="001C0CD9" w:rsidRPr="001C0CD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конкурс</w:t>
      </w:r>
      <w:r w:rsidR="001C0CD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</w:t>
      </w:r>
      <w:r w:rsidR="001C0CD9" w:rsidRPr="001C0CD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1C0CD9" w:rsidRDefault="001C0CD9" w:rsidP="001C0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C0CD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информационно-просветительских </w:t>
      </w:r>
    </w:p>
    <w:p w:rsidR="001C0CD9" w:rsidRDefault="001C0CD9" w:rsidP="001C0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C0CD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материалов по продвижению </w:t>
      </w:r>
      <w:proofErr w:type="gramStart"/>
      <w:r w:rsidRPr="001C0CD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общероссийского</w:t>
      </w:r>
      <w:proofErr w:type="gramEnd"/>
      <w:r w:rsidRPr="001C0CD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3A0B9C" w:rsidRDefault="001C0CD9" w:rsidP="001C0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C0CD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детского телефона доверия </w:t>
      </w:r>
    </w:p>
    <w:p w:rsidR="0062216D" w:rsidRPr="003A0B9C" w:rsidRDefault="0062216D" w:rsidP="001C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DB" w:rsidRDefault="003A0B9C" w:rsidP="005E1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целью </w:t>
      </w:r>
      <w:r w:rsidR="005E18DB" w:rsidRP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>выявлени</w:t>
      </w:r>
      <w:r w:rsidR="0062216D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="005E18DB" w:rsidRP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тиражировани</w:t>
      </w:r>
      <w:r w:rsidR="0062216D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="005E18DB" w:rsidRP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эффективных практик информационно</w:t>
      </w:r>
      <w:r w:rsid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E18DB" w:rsidRP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E18DB" w:rsidRP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просветительской деятельности в общеобразовательных организациях города  в рамках</w:t>
      </w:r>
      <w:r w:rsid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продвижения детского телефона доверия 8-800-2000-20, </w:t>
      </w:r>
      <w:r w:rsidR="005E18DB" w:rsidRP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</w:t>
      </w:r>
      <w:r w:rsid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="005E18DB" w:rsidRP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информированности детей, подростков, родителей о деятельности и принципах работы детского телефона доверия</w:t>
      </w:r>
      <w:r w:rsid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5E18DB" w:rsidRP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формировани</w:t>
      </w:r>
      <w:r w:rsid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 </w:t>
      </w:r>
      <w:r w:rsidR="005E18DB" w:rsidRP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обществе позитивного отноше</w:t>
      </w:r>
      <w:r w:rsidR="005E18DB">
        <w:rPr>
          <w:rFonts w:ascii="Times New Roman" w:eastAsia="Times New Roman" w:hAnsi="Times New Roman" w:cs="Times New Roman"/>
          <w:sz w:val="24"/>
          <w:szCs w:val="20"/>
          <w:lang w:eastAsia="ru-RU"/>
        </w:rPr>
        <w:t>ния к детскому телефону доверия</w:t>
      </w:r>
    </w:p>
    <w:p w:rsidR="003A0B9C" w:rsidRPr="003A0B9C" w:rsidRDefault="003A0B9C" w:rsidP="0006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A0B9C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 w:rsidRPr="003A0B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 и к а з ы в а ю:</w:t>
      </w:r>
    </w:p>
    <w:p w:rsidR="003A0B9C" w:rsidRPr="003A0B9C" w:rsidRDefault="003A0B9C" w:rsidP="003A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587C" w:rsidRPr="0006587C" w:rsidRDefault="003A0B9C" w:rsidP="000658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с </w:t>
      </w:r>
      <w:r w:rsidR="0006587C"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87C"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778E1"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8E1"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87C"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 конкурс информационно-просветительских материалов по продвижению общероссийского детского телефона доверия (далее  Конкурс)</w:t>
      </w:r>
    </w:p>
    <w:p w:rsidR="0062216D" w:rsidRDefault="003A0B9C" w:rsidP="000658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E778E1" w:rsidRPr="0062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6587C" w:rsidRPr="0062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</w:t>
      </w:r>
      <w:r w:rsidR="005330CF" w:rsidRPr="0062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городском</w:t>
      </w:r>
      <w:r w:rsidR="0006587C" w:rsidRPr="0062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</w:t>
      </w:r>
      <w:r w:rsidR="005330CF" w:rsidRPr="0062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587C" w:rsidRPr="0062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информационно-просветительских материалов по продвижению общероссийского детского телефона доверия </w:t>
      </w:r>
      <w:r w:rsidRPr="006221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1);</w:t>
      </w:r>
    </w:p>
    <w:p w:rsidR="0006587C" w:rsidRPr="000256A7" w:rsidRDefault="0006587C" w:rsidP="000256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 оргкомитета по проведению</w:t>
      </w:r>
      <w:r w:rsidR="000256A7" w:rsidRPr="0002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  конкурса информационно-просветительских материалов по продвижению общероссийского детского телефона доверия с правами экспертной оценки</w:t>
      </w:r>
      <w:r w:rsidR="0002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6A7" w:rsidRPr="0002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0256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56A7" w:rsidRPr="000256A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A0B9C" w:rsidRPr="0006587C" w:rsidRDefault="003A0B9C" w:rsidP="000658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организацией и проведением </w:t>
      </w:r>
      <w:r w:rsidR="0006587C"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 отдел психолого-педагогического сопровождения МБУ «Центр мониторинга образования и психолого-педагогического сопровождения города Новочебоксарска Чувашской Республики» (</w:t>
      </w:r>
      <w:proofErr w:type="spellStart"/>
      <w:r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Пашковская</w:t>
      </w:r>
      <w:proofErr w:type="spellEnd"/>
      <w:r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О.П.).</w:t>
      </w:r>
    </w:p>
    <w:p w:rsidR="003A0B9C" w:rsidRPr="0006587C" w:rsidRDefault="003A0B9C" w:rsidP="000658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6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возложить на Воробьеву О.В., заместителя директора МБУ «Центр мониторинга образования и психолого-педагогического сопровождения города Новочебоксарска Чувашской Республики».</w:t>
      </w:r>
    </w:p>
    <w:p w:rsidR="003A0B9C" w:rsidRPr="003A0B9C" w:rsidRDefault="003A0B9C" w:rsidP="003A0B9C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B9C" w:rsidRPr="003A0B9C" w:rsidRDefault="003A0B9C" w:rsidP="003A0B9C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B9C" w:rsidRPr="003A0B9C" w:rsidRDefault="003A0B9C" w:rsidP="003A0B9C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B9C" w:rsidRPr="003A0B9C" w:rsidRDefault="003A0B9C" w:rsidP="003A0B9C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B9C" w:rsidRPr="003A0B9C" w:rsidRDefault="003A0B9C" w:rsidP="003A0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B9C" w:rsidRPr="003A0B9C" w:rsidRDefault="003A0B9C" w:rsidP="003A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3A0B9C" w:rsidRPr="003A0B9C" w:rsidRDefault="003A0B9C" w:rsidP="003A0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3A0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А.Н. Эндюськина</w:t>
      </w:r>
    </w:p>
    <w:p w:rsidR="007076B9" w:rsidRDefault="007076B9" w:rsidP="00677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9" w:rsidRDefault="007076B9" w:rsidP="00677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9" w:rsidRDefault="007076B9" w:rsidP="00677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9" w:rsidRDefault="007076B9" w:rsidP="00677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9" w:rsidRDefault="007076B9" w:rsidP="00677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9" w:rsidRDefault="007076B9" w:rsidP="00677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9" w:rsidRDefault="007076B9" w:rsidP="00677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B9C" w:rsidRPr="003A0B9C" w:rsidRDefault="003A0B9C" w:rsidP="003A0B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0B9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9A2A2D">
        <w:rPr>
          <w:rFonts w:ascii="Times New Roman" w:hAnsi="Times New Roman" w:cs="Times New Roman"/>
          <w:sz w:val="20"/>
          <w:szCs w:val="20"/>
        </w:rPr>
        <w:t>1</w:t>
      </w:r>
    </w:p>
    <w:p w:rsidR="003A0B9C" w:rsidRDefault="003A0B9C" w:rsidP="003A0B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0B9C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приказу </w:t>
      </w:r>
      <w:r w:rsidRPr="003A0B9C">
        <w:rPr>
          <w:rFonts w:ascii="Times New Roman" w:hAnsi="Times New Roman" w:cs="Times New Roman"/>
          <w:sz w:val="20"/>
          <w:szCs w:val="20"/>
        </w:rPr>
        <w:t>МБУ</w:t>
      </w:r>
    </w:p>
    <w:p w:rsidR="003A0B9C" w:rsidRDefault="003A0B9C" w:rsidP="003A0B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0B9C">
        <w:rPr>
          <w:rFonts w:ascii="Times New Roman" w:hAnsi="Times New Roman" w:cs="Times New Roman"/>
          <w:sz w:val="20"/>
          <w:szCs w:val="20"/>
        </w:rPr>
        <w:t xml:space="preserve"> «Центр мониторинга образования</w:t>
      </w:r>
    </w:p>
    <w:p w:rsidR="003A0B9C" w:rsidRDefault="003A0B9C" w:rsidP="003A0B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0B9C">
        <w:rPr>
          <w:rFonts w:ascii="Times New Roman" w:hAnsi="Times New Roman" w:cs="Times New Roman"/>
          <w:sz w:val="20"/>
          <w:szCs w:val="20"/>
        </w:rPr>
        <w:t xml:space="preserve"> и психолого-педагогического сопровождения </w:t>
      </w:r>
    </w:p>
    <w:p w:rsidR="003A0B9C" w:rsidRDefault="003A0B9C" w:rsidP="003A0B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0B9C">
        <w:rPr>
          <w:rFonts w:ascii="Times New Roman" w:hAnsi="Times New Roman" w:cs="Times New Roman"/>
          <w:sz w:val="20"/>
          <w:szCs w:val="20"/>
        </w:rPr>
        <w:t xml:space="preserve">города Новочебоксарска Чувашской Республики». </w:t>
      </w:r>
    </w:p>
    <w:p w:rsidR="003A0B9C" w:rsidRPr="003A0B9C" w:rsidRDefault="003A0B9C" w:rsidP="003A0B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6587C" w:rsidRPr="000256A7">
        <w:rPr>
          <w:rFonts w:ascii="Times New Roman" w:hAnsi="Times New Roman" w:cs="Times New Roman"/>
          <w:sz w:val="20"/>
          <w:szCs w:val="20"/>
        </w:rPr>
        <w:t>1</w:t>
      </w:r>
      <w:r w:rsidR="000256A7" w:rsidRPr="000256A7">
        <w:rPr>
          <w:rFonts w:ascii="Times New Roman" w:hAnsi="Times New Roman" w:cs="Times New Roman"/>
          <w:sz w:val="20"/>
          <w:szCs w:val="20"/>
        </w:rPr>
        <w:t>2</w:t>
      </w:r>
      <w:r w:rsidRPr="000256A7">
        <w:rPr>
          <w:rFonts w:ascii="Times New Roman" w:hAnsi="Times New Roman" w:cs="Times New Roman"/>
          <w:sz w:val="20"/>
          <w:szCs w:val="20"/>
        </w:rPr>
        <w:t xml:space="preserve"> </w:t>
      </w:r>
      <w:r w:rsidR="0006587C" w:rsidRPr="000256A7">
        <w:rPr>
          <w:rFonts w:ascii="Times New Roman" w:hAnsi="Times New Roman" w:cs="Times New Roman"/>
          <w:sz w:val="20"/>
          <w:szCs w:val="20"/>
        </w:rPr>
        <w:t>августа</w:t>
      </w:r>
      <w:r w:rsidR="00E778E1" w:rsidRPr="000256A7">
        <w:rPr>
          <w:rFonts w:ascii="Times New Roman" w:hAnsi="Times New Roman" w:cs="Times New Roman"/>
          <w:sz w:val="20"/>
          <w:szCs w:val="20"/>
        </w:rPr>
        <w:t xml:space="preserve"> 2021</w:t>
      </w:r>
      <w:r w:rsidRPr="000256A7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. №</w:t>
      </w:r>
      <w:r w:rsidR="0006587C">
        <w:rPr>
          <w:rFonts w:ascii="Times New Roman" w:hAnsi="Times New Roman" w:cs="Times New Roman"/>
          <w:sz w:val="20"/>
          <w:szCs w:val="20"/>
        </w:rPr>
        <w:t xml:space="preserve"> </w:t>
      </w:r>
      <w:r w:rsidR="009A2A2D">
        <w:rPr>
          <w:rFonts w:ascii="Times New Roman" w:hAnsi="Times New Roman" w:cs="Times New Roman"/>
          <w:sz w:val="20"/>
          <w:szCs w:val="20"/>
        </w:rPr>
        <w:t>32</w:t>
      </w:r>
    </w:p>
    <w:p w:rsidR="00785ABC" w:rsidRPr="005330CF" w:rsidRDefault="005330CF" w:rsidP="005330CF">
      <w:pPr>
        <w:tabs>
          <w:tab w:val="left" w:pos="40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C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30CF" w:rsidRDefault="005330CF" w:rsidP="005330CF">
      <w:pPr>
        <w:tabs>
          <w:tab w:val="left" w:pos="407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городском</w:t>
      </w:r>
      <w:r w:rsidRPr="005330CF">
        <w:rPr>
          <w:rFonts w:ascii="Times New Roman" w:hAnsi="Times New Roman" w:cs="Times New Roman"/>
          <w:sz w:val="24"/>
          <w:szCs w:val="24"/>
        </w:rPr>
        <w:t xml:space="preserve">  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30CF">
        <w:rPr>
          <w:rFonts w:ascii="Times New Roman" w:hAnsi="Times New Roman" w:cs="Times New Roman"/>
          <w:sz w:val="24"/>
          <w:szCs w:val="24"/>
        </w:rPr>
        <w:t xml:space="preserve"> информационно-просветительских материалов по продвижению общероссийского детского телефона доверия</w:t>
      </w:r>
    </w:p>
    <w:p w:rsidR="00531DDA" w:rsidRPr="00531DDA" w:rsidRDefault="00531DDA" w:rsidP="00531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31DDA" w:rsidRDefault="00531DD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Настоящее Положение устанавливает порядок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информационно-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просветительских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</w:t>
      </w:r>
      <w:r w:rsidR="002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продвижению общероссийского детского</w:t>
      </w:r>
      <w:r w:rsidR="002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 w:rsidR="002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</w:t>
      </w:r>
      <w:r w:rsidR="002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8-800-2000-122</w:t>
      </w:r>
      <w:r w:rsidR="002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31DDA" w:rsidRDefault="002018CD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DDA" w:rsidRDefault="00531DD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Организаторы Конкурса – </w:t>
      </w:r>
      <w:r w:rsidRPr="00531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мониторинга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психолого-педагогического сопровождения города Новочебоксарска </w:t>
      </w:r>
      <w:r w:rsidR="002018C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Республики» (отдел психолого-педагогического сопровождения).</w:t>
      </w:r>
    </w:p>
    <w:p w:rsidR="002018CD" w:rsidRDefault="002018CD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8CD" w:rsidRDefault="00531DDA" w:rsidP="00642D8A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18CD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Конкурса, п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одведение итогов и определение победителей Конкурса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D8A"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D8A"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правами экспертной оценки </w:t>
      </w:r>
      <w:r w:rsidR="002018C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2).</w:t>
      </w:r>
    </w:p>
    <w:p w:rsidR="002018CD" w:rsidRDefault="00531DD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18CD" w:rsidRDefault="00531DD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Конкурса</w:t>
      </w:r>
    </w:p>
    <w:p w:rsidR="005E18DB" w:rsidRPr="005E18DB" w:rsidRDefault="00531DDA" w:rsidP="005E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E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 Конкурса  - </w:t>
      </w:r>
      <w:r w:rsidR="005E18DB" w:rsidRPr="005E18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тиражирование эффективных практик информационно-</w:t>
      </w:r>
    </w:p>
    <w:p w:rsidR="005E18DB" w:rsidRDefault="005E18DB" w:rsidP="005E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просветительской деятельности в общеобразовательных организациях города  в рамках повышение информированности детей, подростков, родителей о деятельности и принципах работы детского телефона доверия; формирование в обществе позитивного отношения к детскому телефону доверия.</w:t>
      </w:r>
    </w:p>
    <w:p w:rsidR="005E18DB" w:rsidRDefault="005E18DB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DB" w:rsidRDefault="005E18DB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31DDA"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Конкурса:</w:t>
      </w:r>
    </w:p>
    <w:p w:rsidR="009D5648" w:rsidRPr="009D5648" w:rsidRDefault="009D5648" w:rsidP="009D56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к мероприятиям информационной кампании о работе детского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8DB" w:rsidRPr="005E18DB" w:rsidRDefault="005E18DB" w:rsidP="005E18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информированности детей, родителей и педагогов о деятельности службы экстренной психологической помощи и возможности получения экстренной психологической помощи в трудных жизненных ситуациях при обращении к специалистам детского телефона доверия;</w:t>
      </w:r>
    </w:p>
    <w:p w:rsidR="005E18DB" w:rsidRPr="005E18DB" w:rsidRDefault="005E18DB" w:rsidP="005E18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диапазона социально и личностно приемлемых средств для преодоления трудных жизненных ситуаций.</w:t>
      </w:r>
    </w:p>
    <w:p w:rsidR="00642D8A" w:rsidRPr="00642D8A" w:rsidRDefault="00531DD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42D8A" w:rsidRPr="0064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642D8A" w:rsidRDefault="00531DD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Участие в Конкурсе могут принимать: 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педагоги-психологи, социальные педагоги, к</w:t>
      </w:r>
      <w:r w:rsid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лассные руководители, педагоги образовательных организаций города Новочебоксарска. </w:t>
      </w:r>
    </w:p>
    <w:p w:rsidR="00642D8A" w:rsidRDefault="00642D8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8A" w:rsidRPr="00642D8A" w:rsidRDefault="00531DD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Номинации Конкурса</w:t>
      </w:r>
      <w:r w:rsidR="00642D8A" w:rsidRPr="0064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2D8A" w:rsidRDefault="00531DD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Конкурс проводится по следующим номинациям:</w:t>
      </w:r>
    </w:p>
    <w:p w:rsidR="00642D8A" w:rsidRPr="00642D8A" w:rsidRDefault="00531DDA" w:rsidP="00642D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информационно-просветительский материал для детей,</w:t>
      </w:r>
      <w:r w:rsidR="00642D8A"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подростков» (радио-эфир, видеоролик, макет (скан-копия) печатной</w:t>
      </w:r>
      <w:r w:rsidR="00642D8A"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продукции, другое); </w:t>
      </w:r>
      <w:proofErr w:type="gramEnd"/>
    </w:p>
    <w:p w:rsidR="00642D8A" w:rsidRPr="00642D8A" w:rsidRDefault="00531DDA" w:rsidP="00642D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«Лучший информационно-просветительский материал для</w:t>
      </w:r>
      <w:r w:rsidR="00642D8A"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родителей» (ради</w:t>
      </w:r>
      <w:proofErr w:type="gramStart"/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642D8A"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фир, видеоролик, макет (скан-копия) печатной</w:t>
      </w:r>
      <w:r w:rsidR="00642D8A"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продукции, другое); </w:t>
      </w:r>
    </w:p>
    <w:p w:rsidR="00642D8A" w:rsidRPr="00642D8A" w:rsidRDefault="00531DDA" w:rsidP="00642D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информационно-просветительский материал для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образовательных учреждений» (радио-эфир, видеоролик, макет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(скан-копия)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печатной продукции, другое); </w:t>
      </w:r>
    </w:p>
    <w:p w:rsidR="00642D8A" w:rsidRPr="00642D8A" w:rsidRDefault="00531DDA" w:rsidP="00642D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интерактивный просветительский продукт» (тренинг, игра,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упражнение, </w:t>
      </w:r>
      <w:proofErr w:type="spellStart"/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6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</w:t>
      </w:r>
      <w:r w:rsid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2D8A" w:rsidRDefault="00642D8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8A" w:rsidRDefault="00531DD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Каждый участник может представить на Конкурс информационно-просветительские материалы по нескольким номинациям Конкурса.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от одно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представлено не более трех информационн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о-просветительских 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материалов.</w:t>
      </w:r>
    </w:p>
    <w:p w:rsidR="00642D8A" w:rsidRDefault="00642D8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8A" w:rsidRDefault="00531DDA" w:rsidP="0020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</w:t>
      </w:r>
      <w:r w:rsidR="00642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71B" w:rsidRDefault="00531DDA" w:rsidP="0052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участник в обозначенный срок направляет  в адрес О</w:t>
      </w:r>
      <w:r w:rsidR="0052471B"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ргкомитета</w:t>
      </w:r>
      <w:r w:rsid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71B" w:rsidRPr="0052471B" w:rsidRDefault="0052471B" w:rsidP="005247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31DDA"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 каждого информацион</w:t>
      </w:r>
      <w:r w:rsidR="00642D8A"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но-просветительского материала,</w:t>
      </w:r>
      <w:r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DDA"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представляемого для участия в Конкурсе (Приложение</w:t>
      </w:r>
      <w:r w:rsid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31DDA"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DDA"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Положению); </w:t>
      </w:r>
    </w:p>
    <w:p w:rsidR="0052471B" w:rsidRDefault="00531DDA" w:rsidP="005247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информационно-просветительский материал (материалы), в том числе: </w:t>
      </w:r>
      <w:r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сканы буклетов и других печатных материалов, интерактивные продукты,</w:t>
      </w:r>
      <w:r w:rsidR="0052471B"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видеоматериалы, презентации, другие</w:t>
      </w:r>
      <w:r w:rsidR="0052471B"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продвижению информации о деятельности службы детского</w:t>
      </w:r>
      <w:r w:rsidR="0052471B" w:rsidRPr="0052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1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доверия;</w:t>
      </w:r>
    </w:p>
    <w:p w:rsidR="0052471B" w:rsidRDefault="0052471B" w:rsidP="0052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0CF" w:rsidRDefault="00531DDA" w:rsidP="0052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Пакет материалов для участия в Конкурсе представляется в</w:t>
      </w:r>
      <w:r w:rsidR="0053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r w:rsidR="005330CF" w:rsidRPr="005330CF">
        <w:t xml:space="preserve"> </w:t>
      </w:r>
      <w:r w:rsidR="005330CF" w:rsidRPr="00533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электронной почты</w:t>
      </w:r>
      <w:r w:rsidR="0053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5330CF" w:rsidRPr="00DF4A9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otdel-pps@mail.ru</w:t>
        </w:r>
      </w:hyperlink>
      <w:r w:rsidR="00376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0CF" w:rsidRDefault="00531DDA" w:rsidP="0052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1C7" w:rsidRPr="003761C7" w:rsidRDefault="00531DDA" w:rsidP="00524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Срок и порядок проведения Конкурса </w:t>
      </w:r>
    </w:p>
    <w:p w:rsidR="003761C7" w:rsidRDefault="00531DDA" w:rsidP="0052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Конкурс проводится с </w:t>
      </w:r>
      <w:r w:rsidR="001938CF"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по </w:t>
      </w:r>
      <w:r w:rsid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938CF"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2021года</w:t>
      </w:r>
      <w:r w:rsid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38CF" w:rsidRDefault="001938CF" w:rsidP="0052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531DDA" w:rsidRPr="00416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включает два этапа:</w:t>
      </w:r>
    </w:p>
    <w:p w:rsidR="001938CF" w:rsidRDefault="00531DDA" w:rsidP="001938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- с </w:t>
      </w:r>
      <w:r w:rsid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06 по 25</w:t>
      </w: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материалов, проведение мероприятий, прием</w:t>
      </w: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</w:t>
      </w:r>
      <w:r w:rsid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алов для участия в Конкурсе); </w:t>
      </w:r>
    </w:p>
    <w:p w:rsidR="001938CF" w:rsidRPr="001938CF" w:rsidRDefault="00531DDA" w:rsidP="005247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- с </w:t>
      </w:r>
      <w:r w:rsidR="001938CF"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по 30 сентября </w:t>
      </w: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(рассмотрение представленных на </w:t>
      </w: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 материалов, подведение итогов Конкурса и определение </w:t>
      </w: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победителей</w:t>
      </w:r>
      <w:r w:rsidR="001938CF"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Конкурса).</w:t>
      </w:r>
    </w:p>
    <w:p w:rsidR="001938CF" w:rsidRDefault="001938CF" w:rsidP="001938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DDA"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1DDA" w:rsidRPr="00193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Определение победителей Конкурса</w:t>
      </w:r>
    </w:p>
    <w:p w:rsidR="002E4A37" w:rsidRPr="001938CF" w:rsidRDefault="002E4A37" w:rsidP="001938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A37" w:rsidRDefault="00531DDA" w:rsidP="002E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комиссия</w:t>
      </w:r>
      <w:r w:rsidR="002E4A37" w:rsidRP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оценку</w:t>
      </w:r>
      <w:r w:rsid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информационно-просветительских </w:t>
      </w:r>
      <w:r w:rsidR="002E4A37" w:rsidRP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2E4A37" w:rsidRP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</w:t>
      </w:r>
      <w:r w:rsid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A37" w:rsidRP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критериев (Приложение </w:t>
      </w:r>
      <w:r w:rsid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4A37" w:rsidRPr="002E4A37">
        <w:t xml:space="preserve"> </w:t>
      </w:r>
      <w:r w:rsidR="002E4A37" w:rsidRP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Положению).</w:t>
      </w:r>
    </w:p>
    <w:p w:rsidR="00D26AB5" w:rsidRDefault="002E4A37" w:rsidP="002E4A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531DDA"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31DDA"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DDA"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</w:t>
      </w:r>
      <w:r w:rsid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DDA"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победители, занявшие 1, 2, 3 место по номинациям, указанным в п. 4.1.</w:t>
      </w:r>
      <w:r w:rsidR="00D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DDA"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Положения. </w:t>
      </w:r>
    </w:p>
    <w:p w:rsidR="00D26AB5" w:rsidRDefault="00531DDA" w:rsidP="001938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предложению к</w:t>
      </w: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онкурсной комиссии Организаторами могут</w:t>
      </w:r>
      <w:r w:rsidR="00D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учреждены дополнительные специальные номинации для участников</w:t>
      </w:r>
      <w:r w:rsidR="00D2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Конкурса. </w:t>
      </w:r>
    </w:p>
    <w:p w:rsidR="00D26AB5" w:rsidRDefault="00531DDA" w:rsidP="001938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Конкурса награждаются дипломами. </w:t>
      </w:r>
    </w:p>
    <w:p w:rsidR="00D26AB5" w:rsidRDefault="00D26AB5" w:rsidP="001938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участник получают именные сертификаты. </w:t>
      </w:r>
    </w:p>
    <w:p w:rsidR="00D26AB5" w:rsidRDefault="00D26AB5" w:rsidP="001938CF">
      <w:pPr>
        <w:tabs>
          <w:tab w:val="left" w:pos="41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6AB5" w:rsidRDefault="00D26AB5" w:rsidP="001938CF">
      <w:pPr>
        <w:tabs>
          <w:tab w:val="left" w:pos="41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6AB5" w:rsidRDefault="00D26AB5" w:rsidP="001938CF">
      <w:pPr>
        <w:tabs>
          <w:tab w:val="left" w:pos="41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ABC" w:rsidRPr="003A0B9C" w:rsidRDefault="001938CF" w:rsidP="002E4A37">
      <w:pPr>
        <w:tabs>
          <w:tab w:val="left" w:pos="41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85ABC" w:rsidRPr="003A0B9C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06587C">
        <w:rPr>
          <w:rFonts w:ascii="Times New Roman" w:hAnsi="Times New Roman" w:cs="Times New Roman"/>
          <w:sz w:val="20"/>
          <w:szCs w:val="20"/>
        </w:rPr>
        <w:t>2</w:t>
      </w:r>
      <w:r w:rsidR="00785ABC" w:rsidRPr="003A0B9C">
        <w:rPr>
          <w:rFonts w:ascii="Times New Roman" w:hAnsi="Times New Roman" w:cs="Times New Roman"/>
          <w:sz w:val="20"/>
          <w:szCs w:val="20"/>
        </w:rPr>
        <w:t>.</w:t>
      </w:r>
    </w:p>
    <w:p w:rsidR="0006587C" w:rsidRPr="0006587C" w:rsidRDefault="0006587C" w:rsidP="002E4A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587C">
        <w:rPr>
          <w:rFonts w:ascii="Times New Roman" w:hAnsi="Times New Roman" w:cs="Times New Roman"/>
          <w:sz w:val="20"/>
          <w:szCs w:val="20"/>
        </w:rPr>
        <w:t>к приказу МБУ</w:t>
      </w:r>
    </w:p>
    <w:p w:rsidR="0006587C" w:rsidRPr="0006587C" w:rsidRDefault="0006587C" w:rsidP="002E4A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587C">
        <w:rPr>
          <w:rFonts w:ascii="Times New Roman" w:hAnsi="Times New Roman" w:cs="Times New Roman"/>
          <w:sz w:val="20"/>
          <w:szCs w:val="20"/>
        </w:rPr>
        <w:t xml:space="preserve"> «Центр мониторинга образования</w:t>
      </w:r>
    </w:p>
    <w:p w:rsidR="0006587C" w:rsidRPr="0006587C" w:rsidRDefault="0006587C" w:rsidP="002E4A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587C">
        <w:rPr>
          <w:rFonts w:ascii="Times New Roman" w:hAnsi="Times New Roman" w:cs="Times New Roman"/>
          <w:sz w:val="20"/>
          <w:szCs w:val="20"/>
        </w:rPr>
        <w:t xml:space="preserve"> и психолого-педагогического сопровождения </w:t>
      </w:r>
    </w:p>
    <w:p w:rsidR="0006587C" w:rsidRPr="0006587C" w:rsidRDefault="0006587C" w:rsidP="002E4A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587C">
        <w:rPr>
          <w:rFonts w:ascii="Times New Roman" w:hAnsi="Times New Roman" w:cs="Times New Roman"/>
          <w:sz w:val="20"/>
          <w:szCs w:val="20"/>
        </w:rPr>
        <w:t xml:space="preserve">города Новочебоксарска </w:t>
      </w:r>
    </w:p>
    <w:p w:rsidR="0006587C" w:rsidRPr="0006587C" w:rsidRDefault="0006587C" w:rsidP="002E4A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587C">
        <w:rPr>
          <w:rFonts w:ascii="Times New Roman" w:hAnsi="Times New Roman" w:cs="Times New Roman"/>
          <w:sz w:val="20"/>
          <w:szCs w:val="20"/>
        </w:rPr>
        <w:t xml:space="preserve">Чувашской Республики». </w:t>
      </w:r>
    </w:p>
    <w:p w:rsidR="0006587C" w:rsidRDefault="0006587C" w:rsidP="000658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56A7">
        <w:rPr>
          <w:rFonts w:ascii="Times New Roman" w:hAnsi="Times New Roman" w:cs="Times New Roman"/>
          <w:sz w:val="20"/>
          <w:szCs w:val="20"/>
        </w:rPr>
        <w:t>от 1</w:t>
      </w:r>
      <w:r w:rsidR="000256A7" w:rsidRPr="000256A7">
        <w:rPr>
          <w:rFonts w:ascii="Times New Roman" w:hAnsi="Times New Roman" w:cs="Times New Roman"/>
          <w:sz w:val="20"/>
          <w:szCs w:val="20"/>
        </w:rPr>
        <w:t>2</w:t>
      </w:r>
      <w:r w:rsidR="009A2A2D">
        <w:rPr>
          <w:rFonts w:ascii="Times New Roman" w:hAnsi="Times New Roman" w:cs="Times New Roman"/>
          <w:sz w:val="20"/>
          <w:szCs w:val="20"/>
        </w:rPr>
        <w:t xml:space="preserve"> </w:t>
      </w:r>
      <w:r w:rsidRPr="000256A7">
        <w:rPr>
          <w:rFonts w:ascii="Times New Roman" w:hAnsi="Times New Roman" w:cs="Times New Roman"/>
          <w:sz w:val="20"/>
          <w:szCs w:val="20"/>
        </w:rPr>
        <w:t>августа</w:t>
      </w:r>
      <w:r w:rsidRPr="0006587C">
        <w:rPr>
          <w:rFonts w:ascii="Times New Roman" w:hAnsi="Times New Roman" w:cs="Times New Roman"/>
          <w:sz w:val="20"/>
          <w:szCs w:val="20"/>
        </w:rPr>
        <w:t xml:space="preserve"> 2021г. № </w:t>
      </w:r>
      <w:r w:rsidR="009A2A2D">
        <w:rPr>
          <w:rFonts w:ascii="Times New Roman" w:hAnsi="Times New Roman" w:cs="Times New Roman"/>
          <w:sz w:val="20"/>
          <w:szCs w:val="20"/>
        </w:rPr>
        <w:t>32</w:t>
      </w:r>
    </w:p>
    <w:p w:rsidR="00785ABC" w:rsidRDefault="00785ABC" w:rsidP="00065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531DDA" w:rsidRPr="00531DDA" w:rsidRDefault="00785ABC" w:rsidP="00531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оргкомитета по проведению</w:t>
      </w:r>
      <w:r w:rsidRPr="007352BC">
        <w:t xml:space="preserve"> </w:t>
      </w:r>
      <w:r w:rsidRPr="00785ABC">
        <w:rPr>
          <w:rFonts w:ascii="Times New Roman" w:hAnsi="Times New Roman" w:cs="Times New Roman"/>
          <w:sz w:val="24"/>
          <w:szCs w:val="24"/>
        </w:rPr>
        <w:t>городского</w:t>
      </w:r>
      <w:r w:rsidR="00531DDA" w:rsidRPr="00531DDA">
        <w:rPr>
          <w:rFonts w:ascii="Times New Roman" w:hAnsi="Times New Roman" w:cs="Times New Roman"/>
          <w:sz w:val="24"/>
          <w:szCs w:val="24"/>
        </w:rPr>
        <w:t xml:space="preserve">   конкурса </w:t>
      </w:r>
      <w:proofErr w:type="gramStart"/>
      <w:r w:rsidR="00531DDA" w:rsidRPr="00531DDA">
        <w:rPr>
          <w:rFonts w:ascii="Times New Roman" w:hAnsi="Times New Roman" w:cs="Times New Roman"/>
          <w:sz w:val="24"/>
          <w:szCs w:val="24"/>
        </w:rPr>
        <w:t>информационно-просветительских</w:t>
      </w:r>
      <w:proofErr w:type="gramEnd"/>
      <w:r w:rsidR="00531DDA" w:rsidRPr="00531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BC" w:rsidRDefault="00531DDA" w:rsidP="00531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DDA">
        <w:rPr>
          <w:rFonts w:ascii="Times New Roman" w:hAnsi="Times New Roman" w:cs="Times New Roman"/>
          <w:sz w:val="24"/>
          <w:szCs w:val="24"/>
        </w:rPr>
        <w:t xml:space="preserve">материалов по продвижению общероссийского детского телефона доверия </w:t>
      </w:r>
      <w:r>
        <w:rPr>
          <w:rFonts w:ascii="Times New Roman" w:hAnsi="Times New Roman" w:cs="Times New Roman"/>
          <w:sz w:val="24"/>
          <w:szCs w:val="24"/>
        </w:rPr>
        <w:t>с правами экспертной оценки</w:t>
      </w:r>
    </w:p>
    <w:p w:rsidR="00785ABC" w:rsidRDefault="00785ABC" w:rsidP="00785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BC" w:rsidRPr="00AA0971" w:rsidRDefault="00317D4A" w:rsidP="00785A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О.В</w:t>
      </w:r>
      <w:r w:rsidR="00785ABC" w:rsidRPr="00AA0971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85ABC" w:rsidRPr="00AA097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5ABC" w:rsidRPr="00AA0971">
        <w:rPr>
          <w:rFonts w:ascii="Times New Roman" w:hAnsi="Times New Roman" w:cs="Times New Roman"/>
          <w:sz w:val="24"/>
          <w:szCs w:val="24"/>
        </w:rPr>
        <w:t xml:space="preserve"> МБУ "Центр мониторинга образования и психолого-педагогического сопровождения города Новочебоксарска Чувашской Республики".</w:t>
      </w:r>
    </w:p>
    <w:p w:rsidR="00785ABC" w:rsidRDefault="00785ABC" w:rsidP="00785A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971">
        <w:rPr>
          <w:rFonts w:ascii="Times New Roman" w:hAnsi="Times New Roman" w:cs="Times New Roman"/>
          <w:sz w:val="24"/>
          <w:szCs w:val="24"/>
        </w:rPr>
        <w:t>Пашковская</w:t>
      </w:r>
      <w:proofErr w:type="spellEnd"/>
      <w:r w:rsidRPr="00AA0971">
        <w:rPr>
          <w:rFonts w:ascii="Times New Roman" w:hAnsi="Times New Roman" w:cs="Times New Roman"/>
          <w:sz w:val="24"/>
          <w:szCs w:val="24"/>
        </w:rPr>
        <w:t xml:space="preserve"> О.</w:t>
      </w:r>
      <w:r>
        <w:rPr>
          <w:rFonts w:ascii="Times New Roman" w:hAnsi="Times New Roman" w:cs="Times New Roman"/>
          <w:sz w:val="24"/>
          <w:szCs w:val="24"/>
        </w:rPr>
        <w:t>П., начальник отдела психолого-</w:t>
      </w:r>
      <w:r w:rsidRPr="00AA0971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МБУ "Центр мониторинга образования и психолого-педагогического сопровождения города Новочебоксарска Чувашской Республики". </w:t>
      </w:r>
    </w:p>
    <w:p w:rsidR="00785ABC" w:rsidRPr="00317D4A" w:rsidRDefault="00317D4A" w:rsidP="00785A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4A">
        <w:rPr>
          <w:rFonts w:ascii="Times New Roman" w:hAnsi="Times New Roman" w:cs="Times New Roman"/>
          <w:sz w:val="24"/>
          <w:szCs w:val="24"/>
        </w:rPr>
        <w:t>Молькова</w:t>
      </w:r>
      <w:proofErr w:type="spellEnd"/>
      <w:r w:rsidRPr="00317D4A">
        <w:rPr>
          <w:rFonts w:ascii="Times New Roman" w:hAnsi="Times New Roman" w:cs="Times New Roman"/>
          <w:sz w:val="24"/>
          <w:szCs w:val="24"/>
        </w:rPr>
        <w:t xml:space="preserve"> М.С., </w:t>
      </w:r>
      <w:r w:rsidR="00785ABC" w:rsidRPr="00317D4A">
        <w:rPr>
          <w:rFonts w:ascii="Times New Roman" w:hAnsi="Times New Roman" w:cs="Times New Roman"/>
          <w:sz w:val="24"/>
          <w:szCs w:val="24"/>
        </w:rPr>
        <w:t xml:space="preserve"> педагог-психолог МБОУ «СОШ №</w:t>
      </w:r>
      <w:r w:rsidRPr="00317D4A">
        <w:rPr>
          <w:rFonts w:ascii="Times New Roman" w:hAnsi="Times New Roman" w:cs="Times New Roman"/>
          <w:sz w:val="24"/>
          <w:szCs w:val="24"/>
        </w:rPr>
        <w:t>4</w:t>
      </w:r>
      <w:r w:rsidR="00785ABC" w:rsidRPr="00317D4A">
        <w:rPr>
          <w:rFonts w:ascii="Times New Roman" w:hAnsi="Times New Roman" w:cs="Times New Roman"/>
          <w:sz w:val="24"/>
          <w:szCs w:val="24"/>
        </w:rPr>
        <w:t>».</w:t>
      </w:r>
    </w:p>
    <w:p w:rsidR="00785ABC" w:rsidRPr="00317D4A" w:rsidRDefault="0006587C" w:rsidP="00785A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4A">
        <w:rPr>
          <w:rFonts w:ascii="Times New Roman" w:hAnsi="Times New Roman" w:cs="Times New Roman"/>
          <w:sz w:val="24"/>
          <w:szCs w:val="24"/>
        </w:rPr>
        <w:t>Зеброва</w:t>
      </w:r>
      <w:proofErr w:type="spellEnd"/>
      <w:r w:rsidRPr="00317D4A">
        <w:rPr>
          <w:rFonts w:ascii="Times New Roman" w:hAnsi="Times New Roman" w:cs="Times New Roman"/>
          <w:sz w:val="24"/>
          <w:szCs w:val="24"/>
        </w:rPr>
        <w:t xml:space="preserve"> </w:t>
      </w:r>
      <w:r w:rsidR="00317D4A" w:rsidRPr="00317D4A">
        <w:rPr>
          <w:rFonts w:ascii="Times New Roman" w:hAnsi="Times New Roman" w:cs="Times New Roman"/>
          <w:sz w:val="24"/>
          <w:szCs w:val="24"/>
        </w:rPr>
        <w:t>Н.В</w:t>
      </w:r>
      <w:r w:rsidR="00785ABC" w:rsidRPr="00317D4A">
        <w:rPr>
          <w:rFonts w:ascii="Times New Roman" w:hAnsi="Times New Roman" w:cs="Times New Roman"/>
          <w:sz w:val="24"/>
          <w:szCs w:val="24"/>
        </w:rPr>
        <w:t xml:space="preserve">., </w:t>
      </w:r>
      <w:r w:rsidR="00317D4A" w:rsidRPr="00317D4A">
        <w:rPr>
          <w:rFonts w:ascii="Times New Roman" w:hAnsi="Times New Roman" w:cs="Times New Roman"/>
          <w:sz w:val="24"/>
          <w:szCs w:val="24"/>
        </w:rPr>
        <w:t xml:space="preserve">социальный </w:t>
      </w:r>
      <w:r w:rsidR="00785ABC" w:rsidRPr="00317D4A">
        <w:rPr>
          <w:rFonts w:ascii="Times New Roman" w:hAnsi="Times New Roman" w:cs="Times New Roman"/>
          <w:sz w:val="24"/>
          <w:szCs w:val="24"/>
        </w:rPr>
        <w:t>педагог МБОУ «СОШ №</w:t>
      </w:r>
      <w:r w:rsidR="00317D4A" w:rsidRPr="00317D4A">
        <w:rPr>
          <w:rFonts w:ascii="Times New Roman" w:hAnsi="Times New Roman" w:cs="Times New Roman"/>
          <w:sz w:val="24"/>
          <w:szCs w:val="24"/>
        </w:rPr>
        <w:t>8</w:t>
      </w:r>
      <w:r w:rsidR="00785ABC" w:rsidRPr="00317D4A">
        <w:rPr>
          <w:rFonts w:ascii="Times New Roman" w:hAnsi="Times New Roman" w:cs="Times New Roman"/>
          <w:sz w:val="24"/>
          <w:szCs w:val="24"/>
        </w:rPr>
        <w:t>».</w:t>
      </w:r>
    </w:p>
    <w:p w:rsidR="0006587C" w:rsidRDefault="00317D4A" w:rsidP="00317D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E3">
        <w:rPr>
          <w:rFonts w:ascii="Times New Roman" w:hAnsi="Times New Roman" w:cs="Times New Roman"/>
          <w:sz w:val="24"/>
          <w:szCs w:val="24"/>
        </w:rPr>
        <w:t>Ильина Л.А., заместитель директора по УВР МБОУ «СОШ №9».</w:t>
      </w:r>
    </w:p>
    <w:p w:rsidR="00DB10E3" w:rsidRPr="00531DDA" w:rsidRDefault="00DB10E3" w:rsidP="00531D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DDA">
        <w:rPr>
          <w:rFonts w:ascii="Times New Roman" w:hAnsi="Times New Roman" w:cs="Times New Roman"/>
          <w:sz w:val="24"/>
          <w:szCs w:val="24"/>
        </w:rPr>
        <w:t>Кадышева</w:t>
      </w:r>
      <w:proofErr w:type="spellEnd"/>
      <w:r w:rsidRPr="00531DDA">
        <w:rPr>
          <w:rFonts w:ascii="Times New Roman" w:hAnsi="Times New Roman" w:cs="Times New Roman"/>
          <w:sz w:val="24"/>
          <w:szCs w:val="24"/>
        </w:rPr>
        <w:t xml:space="preserve"> А.В.</w:t>
      </w:r>
      <w:r w:rsidRPr="00DB10E3">
        <w:t xml:space="preserve"> </w:t>
      </w:r>
      <w:r w:rsidRPr="00531DDA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531DDA" w:rsidRPr="00531DDA">
        <w:rPr>
          <w:rFonts w:ascii="Times New Roman" w:hAnsi="Times New Roman" w:cs="Times New Roman"/>
          <w:sz w:val="24"/>
          <w:szCs w:val="24"/>
        </w:rPr>
        <w:t xml:space="preserve"> БУ "Новочебоксарский социально-реабилитационный центр для несовершеннолетних" Минтруда Чувашии</w:t>
      </w:r>
      <w:r w:rsidR="00531DDA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785ABC" w:rsidRDefault="00785ABC" w:rsidP="0078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ABC" w:rsidRDefault="00785ABC" w:rsidP="0078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ABC" w:rsidRPr="005330CF" w:rsidRDefault="005330CF" w:rsidP="005330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30CF">
        <w:rPr>
          <w:rFonts w:ascii="Times New Roman" w:hAnsi="Times New Roman" w:cs="Times New Roman"/>
          <w:sz w:val="20"/>
          <w:szCs w:val="20"/>
        </w:rPr>
        <w:t>Приложение 1</w:t>
      </w:r>
    </w:p>
    <w:p w:rsidR="005330CF" w:rsidRDefault="005330CF" w:rsidP="005330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5330CF">
        <w:rPr>
          <w:rFonts w:ascii="Times New Roman" w:hAnsi="Times New Roman" w:cs="Times New Roman"/>
          <w:sz w:val="20"/>
          <w:szCs w:val="20"/>
        </w:rPr>
        <w:t xml:space="preserve"> Положению о городском   конкурсе </w:t>
      </w:r>
    </w:p>
    <w:p w:rsidR="005330CF" w:rsidRDefault="005330CF" w:rsidP="005330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30CF">
        <w:rPr>
          <w:rFonts w:ascii="Times New Roman" w:hAnsi="Times New Roman" w:cs="Times New Roman"/>
          <w:sz w:val="20"/>
          <w:szCs w:val="20"/>
        </w:rPr>
        <w:t xml:space="preserve">информационно-просветительских материалов </w:t>
      </w:r>
    </w:p>
    <w:p w:rsidR="005330CF" w:rsidRPr="005330CF" w:rsidRDefault="005330CF" w:rsidP="005330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30CF">
        <w:rPr>
          <w:rFonts w:ascii="Times New Roman" w:hAnsi="Times New Roman" w:cs="Times New Roman"/>
          <w:sz w:val="20"/>
          <w:szCs w:val="20"/>
        </w:rPr>
        <w:t>по продвижению общероссийского детского телефона доверия</w:t>
      </w:r>
      <w:bookmarkStart w:id="0" w:name="_GoBack"/>
      <w:bookmarkEnd w:id="0"/>
    </w:p>
    <w:p w:rsidR="004611DF" w:rsidRDefault="004611DF" w:rsidP="00785A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11DF" w:rsidRDefault="004611DF" w:rsidP="00785A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471B" w:rsidRPr="00F931B0" w:rsidRDefault="0052471B" w:rsidP="0052471B">
      <w:pPr>
        <w:tabs>
          <w:tab w:val="left" w:pos="1215"/>
        </w:tabs>
        <w:spacing w:after="0" w:line="19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52471B" w:rsidRDefault="0052471B" w:rsidP="0052471B">
      <w:pPr>
        <w:spacing w:after="0" w:line="192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информационно-просветительского материала </w:t>
      </w:r>
      <w:r w:rsidRPr="00F931B0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продвижению общероссийского </w:t>
      </w:r>
      <w:r w:rsidRPr="000D266E">
        <w:rPr>
          <w:rFonts w:ascii="Times New Roman" w:hAnsi="Times New Roman"/>
          <w:bCs/>
          <w:sz w:val="28"/>
          <w:szCs w:val="28"/>
          <w:lang w:eastAsia="ru-RU"/>
        </w:rPr>
        <w:t>детского телефона доверия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8-800-2000-122</w:t>
      </w:r>
    </w:p>
    <w:p w:rsidR="0052471B" w:rsidRDefault="0052471B" w:rsidP="0052471B">
      <w:pPr>
        <w:tabs>
          <w:tab w:val="left" w:pos="1215"/>
        </w:tabs>
        <w:spacing w:after="0" w:line="12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471B" w:rsidRDefault="0052471B" w:rsidP="0052471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</w:t>
      </w:r>
    </w:p>
    <w:p w:rsidR="0052471B" w:rsidRDefault="0052471B" w:rsidP="0052471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название </w:t>
      </w:r>
      <w:r w:rsidRPr="00512A27">
        <w:rPr>
          <w:rFonts w:ascii="Times New Roman" w:hAnsi="Times New Roman"/>
          <w:color w:val="000000"/>
        </w:rPr>
        <w:t>номинаци</w:t>
      </w:r>
      <w:r>
        <w:rPr>
          <w:rFonts w:ascii="Times New Roman" w:hAnsi="Times New Roman"/>
          <w:color w:val="000000"/>
        </w:rPr>
        <w:t>и</w:t>
      </w:r>
      <w:r w:rsidRPr="00512A27">
        <w:rPr>
          <w:rFonts w:ascii="Times New Roman" w:hAnsi="Times New Roman"/>
          <w:color w:val="000000"/>
        </w:rPr>
        <w:t>, на которую направля</w:t>
      </w:r>
      <w:r>
        <w:rPr>
          <w:rFonts w:ascii="Times New Roman" w:hAnsi="Times New Roman"/>
          <w:color w:val="000000"/>
        </w:rPr>
        <w:t>ю</w:t>
      </w:r>
      <w:r w:rsidRPr="00512A27">
        <w:rPr>
          <w:rFonts w:ascii="Times New Roman" w:hAnsi="Times New Roman"/>
          <w:color w:val="000000"/>
        </w:rPr>
        <w:t xml:space="preserve">тся информационно-просветительские материалы </w:t>
      </w:r>
    </w:p>
    <w:p w:rsidR="0052471B" w:rsidRDefault="0052471B" w:rsidP="0052471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2471B" w:rsidRDefault="0052471B" w:rsidP="0052471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52471B" w:rsidRPr="00512A27" w:rsidRDefault="0052471B" w:rsidP="0052471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наименование </w:t>
      </w:r>
      <w:r w:rsidRPr="00512A27">
        <w:rPr>
          <w:rFonts w:ascii="Times New Roman" w:hAnsi="Times New Roman"/>
          <w:color w:val="000000"/>
        </w:rPr>
        <w:t>информационно-просветительск</w:t>
      </w:r>
      <w:r>
        <w:rPr>
          <w:rFonts w:ascii="Times New Roman" w:hAnsi="Times New Roman"/>
          <w:color w:val="000000"/>
        </w:rPr>
        <w:t>ого</w:t>
      </w:r>
      <w:r w:rsidRPr="00512A2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материала</w:t>
      </w:r>
    </w:p>
    <w:p w:rsidR="0052471B" w:rsidRPr="00AA3F04" w:rsidRDefault="0052471B" w:rsidP="0052471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52471B" w:rsidRPr="00F931B0" w:rsidTr="00BE2EE2">
        <w:tc>
          <w:tcPr>
            <w:tcW w:w="9606" w:type="dxa"/>
            <w:gridSpan w:val="2"/>
            <w:vAlign w:val="center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заявителя</w:t>
            </w:r>
          </w:p>
        </w:tc>
      </w:tr>
      <w:tr w:rsidR="0052471B" w:rsidRPr="00F931B0" w:rsidTr="00BE2EE2">
        <w:tc>
          <w:tcPr>
            <w:tcW w:w="4503" w:type="dxa"/>
          </w:tcPr>
          <w:p w:rsidR="0052471B" w:rsidRPr="00F931B0" w:rsidRDefault="005330CF" w:rsidP="005330CF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0CF">
              <w:rPr>
                <w:rFonts w:ascii="Times New Roman" w:hAnsi="Times New Roman"/>
                <w:sz w:val="24"/>
                <w:szCs w:val="24"/>
              </w:rPr>
              <w:t>ФИО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представляющего  конкурсные материалы, должность, номер телефона, адрес </w:t>
            </w:r>
            <w:r w:rsidRPr="005330CF">
              <w:rPr>
                <w:rFonts w:ascii="Times New Roman" w:hAnsi="Times New Roman"/>
                <w:sz w:val="24"/>
                <w:szCs w:val="24"/>
              </w:rPr>
              <w:t>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="0052471B" w:rsidRPr="00F931B0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103" w:type="dxa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471B" w:rsidRPr="00F931B0" w:rsidTr="00BE2EE2">
        <w:tc>
          <w:tcPr>
            <w:tcW w:w="9606" w:type="dxa"/>
            <w:gridSpan w:val="2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информационно-просветительского материала</w:t>
            </w:r>
          </w:p>
        </w:tc>
      </w:tr>
      <w:tr w:rsidR="0052471B" w:rsidRPr="00F931B0" w:rsidTr="00BE2EE2">
        <w:tc>
          <w:tcPr>
            <w:tcW w:w="4503" w:type="dxa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Pr="00F45586">
              <w:rPr>
                <w:rFonts w:ascii="Times New Roman" w:hAnsi="Times New Roman"/>
                <w:sz w:val="24"/>
                <w:szCs w:val="24"/>
              </w:rPr>
              <w:t>информационно-просветительск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F45586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471B" w:rsidRPr="00F931B0" w:rsidTr="00BE2EE2">
        <w:tc>
          <w:tcPr>
            <w:tcW w:w="4503" w:type="dxa"/>
          </w:tcPr>
          <w:p w:rsidR="0052471B" w:rsidRDefault="0052471B" w:rsidP="00BE2EE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45586">
              <w:rPr>
                <w:rFonts w:ascii="Times New Roman" w:hAnsi="Times New Roman"/>
                <w:sz w:val="24"/>
                <w:szCs w:val="24"/>
              </w:rPr>
              <w:t xml:space="preserve">елевая аудитория </w:t>
            </w:r>
          </w:p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471B" w:rsidRPr="00F931B0" w:rsidTr="00BE2EE2">
        <w:tc>
          <w:tcPr>
            <w:tcW w:w="4503" w:type="dxa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45586">
              <w:rPr>
                <w:rFonts w:ascii="Times New Roman" w:hAnsi="Times New Roman"/>
                <w:sz w:val="24"/>
                <w:szCs w:val="24"/>
              </w:rPr>
              <w:t xml:space="preserve">раткое описание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материала /</w:t>
            </w:r>
            <w:r w:rsidRPr="00F45586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5103" w:type="dxa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45586">
              <w:rPr>
                <w:rFonts w:ascii="Times New Roman" w:hAnsi="Times New Roman"/>
                <w:color w:val="000000"/>
                <w:sz w:val="24"/>
                <w:szCs w:val="24"/>
              </w:rPr>
              <w:t>е более 10 предложений</w:t>
            </w:r>
          </w:p>
        </w:tc>
      </w:tr>
      <w:tr w:rsidR="0052471B" w:rsidRPr="00F931B0" w:rsidTr="00BE2EE2">
        <w:tc>
          <w:tcPr>
            <w:tcW w:w="4503" w:type="dxa"/>
          </w:tcPr>
          <w:p w:rsidR="0052471B" w:rsidRDefault="0052471B" w:rsidP="00BE2EE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Способы распространения (используемые, перспективные)</w:t>
            </w:r>
            <w:r w:rsidRPr="00F45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471B" w:rsidRPr="00F931B0" w:rsidTr="00BE2EE2">
        <w:tc>
          <w:tcPr>
            <w:tcW w:w="4503" w:type="dxa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</w:t>
            </w:r>
            <w:r w:rsidRPr="00F45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эффект внедрения </w:t>
            </w:r>
          </w:p>
        </w:tc>
        <w:tc>
          <w:tcPr>
            <w:tcW w:w="5103" w:type="dxa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45586">
              <w:rPr>
                <w:rFonts w:ascii="Times New Roman" w:hAnsi="Times New Roman"/>
                <w:color w:val="000000"/>
                <w:sz w:val="24"/>
                <w:szCs w:val="24"/>
              </w:rPr>
              <w:t>е более 5 предложений</w:t>
            </w:r>
          </w:p>
        </w:tc>
      </w:tr>
      <w:tr w:rsidR="0052471B" w:rsidRPr="00F931B0" w:rsidTr="00BE2EE2">
        <w:tc>
          <w:tcPr>
            <w:tcW w:w="4503" w:type="dxa"/>
          </w:tcPr>
          <w:p w:rsidR="0052471B" w:rsidRDefault="0052471B" w:rsidP="00BE2EE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45586">
              <w:rPr>
                <w:rFonts w:ascii="Times New Roman" w:hAnsi="Times New Roman"/>
                <w:color w:val="000000"/>
                <w:sz w:val="24"/>
                <w:szCs w:val="24"/>
              </w:rPr>
              <w:t>озможность тиражирования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(материалов)</w:t>
            </w:r>
          </w:p>
        </w:tc>
        <w:tc>
          <w:tcPr>
            <w:tcW w:w="5103" w:type="dxa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1B0">
              <w:rPr>
                <w:rFonts w:ascii="Times New Roman" w:hAnsi="Times New Roman"/>
                <w:color w:val="000000"/>
                <w:sz w:val="24"/>
                <w:szCs w:val="24"/>
              </w:rPr>
              <w:t>Не более 5 предложений</w:t>
            </w:r>
          </w:p>
        </w:tc>
      </w:tr>
      <w:tr w:rsidR="0052471B" w:rsidRPr="00F931B0" w:rsidTr="00BE2EE2">
        <w:tc>
          <w:tcPr>
            <w:tcW w:w="9606" w:type="dxa"/>
            <w:gridSpan w:val="2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информация по усмотрению заявителя</w:t>
            </w:r>
          </w:p>
        </w:tc>
      </w:tr>
      <w:tr w:rsidR="0052471B" w:rsidRPr="00F931B0" w:rsidTr="00BE2EE2">
        <w:trPr>
          <w:trHeight w:val="316"/>
        </w:trPr>
        <w:tc>
          <w:tcPr>
            <w:tcW w:w="9606" w:type="dxa"/>
            <w:gridSpan w:val="2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471B" w:rsidRPr="00F931B0" w:rsidTr="00BE2EE2">
        <w:tc>
          <w:tcPr>
            <w:tcW w:w="9606" w:type="dxa"/>
            <w:gridSpan w:val="2"/>
          </w:tcPr>
          <w:p w:rsidR="0052471B" w:rsidRPr="00F931B0" w:rsidRDefault="0052471B" w:rsidP="00BE2EE2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материалов, прилагаемых к паспорту</w:t>
            </w:r>
          </w:p>
        </w:tc>
      </w:tr>
      <w:tr w:rsidR="0052471B" w:rsidRPr="00F931B0" w:rsidTr="00BE2EE2">
        <w:tc>
          <w:tcPr>
            <w:tcW w:w="9606" w:type="dxa"/>
            <w:gridSpan w:val="2"/>
          </w:tcPr>
          <w:p w:rsidR="0052471B" w:rsidRDefault="0052471B" w:rsidP="00BE2EE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193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2471B" w:rsidRDefault="0052471B" w:rsidP="00BE2EE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52471B" w:rsidRDefault="0052471B" w:rsidP="00BE2EE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52471B" w:rsidRPr="00AA3F04" w:rsidRDefault="0052471B" w:rsidP="0052471B">
      <w:pPr>
        <w:tabs>
          <w:tab w:val="left" w:pos="960"/>
        </w:tabs>
        <w:spacing w:line="72" w:lineRule="auto"/>
        <w:ind w:firstLine="709"/>
        <w:contextualSpacing/>
        <w:jc w:val="both"/>
        <w:rPr>
          <w:rFonts w:ascii="Times New Roman" w:hAnsi="Times New Roman"/>
          <w:b/>
          <w:sz w:val="16"/>
          <w:szCs w:val="28"/>
        </w:rPr>
      </w:pPr>
    </w:p>
    <w:p w:rsidR="0052471B" w:rsidRDefault="0052471B" w:rsidP="0052471B">
      <w:pPr>
        <w:tabs>
          <w:tab w:val="left" w:pos="96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24C6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4"/>
          <w:szCs w:val="24"/>
        </w:rPr>
        <w:t xml:space="preserve">Паспорт заполняется </w:t>
      </w:r>
      <w:r w:rsidRPr="00675E23">
        <w:rPr>
          <w:rFonts w:ascii="Times New Roman" w:hAnsi="Times New Roman"/>
          <w:sz w:val="24"/>
          <w:szCs w:val="24"/>
          <w:u w:val="single"/>
        </w:rPr>
        <w:t>на каждый</w:t>
      </w:r>
      <w:r>
        <w:rPr>
          <w:rFonts w:ascii="Times New Roman" w:hAnsi="Times New Roman"/>
          <w:sz w:val="24"/>
          <w:szCs w:val="24"/>
        </w:rPr>
        <w:t xml:space="preserve"> информационно-просветительский материал  отдельно. </w:t>
      </w:r>
      <w:r w:rsidRPr="00F931B0">
        <w:rPr>
          <w:rFonts w:ascii="Times New Roman" w:hAnsi="Times New Roman"/>
          <w:sz w:val="24"/>
          <w:szCs w:val="24"/>
        </w:rPr>
        <w:t>Общий объем</w:t>
      </w:r>
      <w:r>
        <w:rPr>
          <w:rFonts w:ascii="Times New Roman" w:hAnsi="Times New Roman"/>
          <w:sz w:val="24"/>
          <w:szCs w:val="24"/>
        </w:rPr>
        <w:t xml:space="preserve"> текста </w:t>
      </w:r>
      <w:r w:rsidRPr="00F931B0">
        <w:rPr>
          <w:rFonts w:ascii="Times New Roman" w:hAnsi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sz w:val="24"/>
          <w:szCs w:val="24"/>
        </w:rPr>
        <w:t>двух</w:t>
      </w:r>
      <w:r w:rsidRPr="00F931B0">
        <w:rPr>
          <w:rFonts w:ascii="Times New Roman" w:hAnsi="Times New Roman"/>
          <w:sz w:val="24"/>
          <w:szCs w:val="24"/>
        </w:rPr>
        <w:t xml:space="preserve"> страниц печатного текста формата А</w:t>
      </w:r>
      <w:proofErr w:type="gramStart"/>
      <w:r w:rsidRPr="00F931B0">
        <w:rPr>
          <w:rFonts w:ascii="Times New Roman" w:hAnsi="Times New Roman"/>
          <w:sz w:val="24"/>
          <w:szCs w:val="24"/>
        </w:rPr>
        <w:t>4</w:t>
      </w:r>
      <w:proofErr w:type="gramEnd"/>
      <w:r w:rsidRPr="00F931B0">
        <w:rPr>
          <w:rFonts w:ascii="Times New Roman" w:hAnsi="Times New Roman"/>
          <w:sz w:val="24"/>
          <w:szCs w:val="24"/>
        </w:rPr>
        <w:t xml:space="preserve"> 12 кеглем шрифта </w:t>
      </w:r>
      <w:proofErr w:type="spellStart"/>
      <w:r w:rsidRPr="005C6F78">
        <w:rPr>
          <w:rFonts w:ascii="Times New Roman" w:hAnsi="Times New Roman"/>
          <w:sz w:val="24"/>
          <w:szCs w:val="24"/>
        </w:rPr>
        <w:t>Times</w:t>
      </w:r>
      <w:proofErr w:type="spellEnd"/>
      <w:r w:rsidRPr="00F93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F78">
        <w:rPr>
          <w:rFonts w:ascii="Times New Roman" w:hAnsi="Times New Roman"/>
          <w:sz w:val="24"/>
          <w:szCs w:val="24"/>
        </w:rPr>
        <w:t>New</w:t>
      </w:r>
      <w:proofErr w:type="spellEnd"/>
      <w:r w:rsidRPr="00F93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F78">
        <w:rPr>
          <w:rFonts w:ascii="Times New Roman" w:hAnsi="Times New Roman"/>
          <w:sz w:val="24"/>
          <w:szCs w:val="24"/>
        </w:rPr>
        <w:t>Roman</w:t>
      </w:r>
      <w:proofErr w:type="spellEnd"/>
      <w:r w:rsidRPr="00F931B0">
        <w:rPr>
          <w:rFonts w:ascii="Times New Roman" w:hAnsi="Times New Roman"/>
          <w:sz w:val="24"/>
          <w:szCs w:val="24"/>
        </w:rPr>
        <w:t xml:space="preserve"> в формате .</w:t>
      </w:r>
      <w:proofErr w:type="spellStart"/>
      <w:r w:rsidRPr="005C6F78">
        <w:rPr>
          <w:rFonts w:ascii="Times New Roman" w:hAnsi="Times New Roman"/>
          <w:sz w:val="24"/>
          <w:szCs w:val="24"/>
        </w:rPr>
        <w:t>doc</w:t>
      </w:r>
      <w:proofErr w:type="spellEnd"/>
      <w:r w:rsidRPr="00F931B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ли</w:t>
      </w:r>
      <w:r w:rsidRPr="00F931B0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Pr="005C6F78">
        <w:rPr>
          <w:rFonts w:ascii="Times New Roman" w:hAnsi="Times New Roman"/>
          <w:sz w:val="24"/>
          <w:szCs w:val="24"/>
        </w:rPr>
        <w:t>p</w:t>
      </w:r>
      <w:r w:rsidRPr="00F931B0">
        <w:rPr>
          <w:rFonts w:ascii="Times New Roman" w:hAnsi="Times New Roman"/>
          <w:sz w:val="24"/>
          <w:szCs w:val="24"/>
        </w:rPr>
        <w:t>df</w:t>
      </w:r>
      <w:proofErr w:type="spellEnd"/>
      <w:r w:rsidRPr="00F931B0">
        <w:rPr>
          <w:rFonts w:ascii="Times New Roman" w:hAnsi="Times New Roman"/>
          <w:sz w:val="24"/>
          <w:szCs w:val="24"/>
        </w:rPr>
        <w:t>.</w:t>
      </w:r>
    </w:p>
    <w:p w:rsidR="0052471B" w:rsidRDefault="0052471B" w:rsidP="0052471B"/>
    <w:p w:rsidR="002E4A37" w:rsidRPr="005330CF" w:rsidRDefault="002E4A37" w:rsidP="002E4A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30C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2E4A37" w:rsidRDefault="002E4A37" w:rsidP="002E4A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5330CF">
        <w:rPr>
          <w:rFonts w:ascii="Times New Roman" w:hAnsi="Times New Roman" w:cs="Times New Roman"/>
          <w:sz w:val="20"/>
          <w:szCs w:val="20"/>
        </w:rPr>
        <w:t xml:space="preserve"> Положению о городском   конкурсе </w:t>
      </w:r>
    </w:p>
    <w:p w:rsidR="002E4A37" w:rsidRDefault="002E4A37" w:rsidP="002E4A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30CF">
        <w:rPr>
          <w:rFonts w:ascii="Times New Roman" w:hAnsi="Times New Roman" w:cs="Times New Roman"/>
          <w:sz w:val="20"/>
          <w:szCs w:val="20"/>
        </w:rPr>
        <w:t xml:space="preserve">информационно-просветительских материалов </w:t>
      </w:r>
    </w:p>
    <w:p w:rsidR="002E4A37" w:rsidRPr="005330CF" w:rsidRDefault="002E4A37" w:rsidP="002E4A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30CF">
        <w:rPr>
          <w:rFonts w:ascii="Times New Roman" w:hAnsi="Times New Roman" w:cs="Times New Roman"/>
          <w:sz w:val="20"/>
          <w:szCs w:val="20"/>
        </w:rPr>
        <w:t>по продвижению общероссийского детского телефона доверия</w:t>
      </w:r>
    </w:p>
    <w:p w:rsidR="004611DF" w:rsidRDefault="004611DF" w:rsidP="00785A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4A37" w:rsidRDefault="002E4A37" w:rsidP="002E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</w:t>
      </w:r>
    </w:p>
    <w:p w:rsidR="00C91042" w:rsidRDefault="002E4A37" w:rsidP="002E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– просветительских материалов </w:t>
      </w:r>
      <w:r w:rsidRP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продвижению </w:t>
      </w:r>
    </w:p>
    <w:p w:rsidR="00C91042" w:rsidRDefault="002E4A37" w:rsidP="002E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общероссийского детского телефона доверия </w:t>
      </w:r>
    </w:p>
    <w:p w:rsidR="00C91042" w:rsidRDefault="00C91042" w:rsidP="002E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C91042" w:rsidTr="00C91042">
        <w:tc>
          <w:tcPr>
            <w:tcW w:w="959" w:type="dxa"/>
          </w:tcPr>
          <w:p w:rsidR="00C91042" w:rsidRDefault="00C91042" w:rsidP="002E4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:rsidR="00C91042" w:rsidRDefault="00C91042" w:rsidP="002E4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950" w:type="dxa"/>
          </w:tcPr>
          <w:p w:rsidR="00C91042" w:rsidRDefault="00C91042" w:rsidP="00C91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  <w:p w:rsidR="00C91042" w:rsidRDefault="00C91042" w:rsidP="00C91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– 10)</w:t>
            </w:r>
          </w:p>
        </w:tc>
      </w:tr>
      <w:tr w:rsidR="00C91042" w:rsidTr="00C91042">
        <w:tc>
          <w:tcPr>
            <w:tcW w:w="959" w:type="dxa"/>
          </w:tcPr>
          <w:p w:rsidR="00C91042" w:rsidRDefault="00C91042" w:rsidP="00C91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представленн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задачам, заявленной номинации и требованиям Конкурса</w:t>
            </w:r>
          </w:p>
        </w:tc>
        <w:tc>
          <w:tcPr>
            <w:tcW w:w="1950" w:type="dxa"/>
          </w:tcPr>
          <w:p w:rsid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42" w:rsidTr="00C91042">
        <w:tc>
          <w:tcPr>
            <w:tcW w:w="959" w:type="dxa"/>
          </w:tcPr>
          <w:p w:rsidR="00C91042" w:rsidRDefault="00C91042" w:rsidP="00A40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C91042" w:rsidRP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представленного материала возрастным и </w:t>
            </w:r>
            <w:r w:rsidRPr="00C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психологическим особенностям тех,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информация направлена</w:t>
            </w:r>
          </w:p>
        </w:tc>
        <w:tc>
          <w:tcPr>
            <w:tcW w:w="1950" w:type="dxa"/>
          </w:tcPr>
          <w:p w:rsid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42" w:rsidTr="00C91042">
        <w:tc>
          <w:tcPr>
            <w:tcW w:w="959" w:type="dxa"/>
          </w:tcPr>
          <w:p w:rsidR="00C91042" w:rsidRDefault="00C91042" w:rsidP="00A40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Содержательность работы (построение и законченность сюжета, информативность работы).</w:t>
            </w:r>
          </w:p>
        </w:tc>
        <w:tc>
          <w:tcPr>
            <w:tcW w:w="1950" w:type="dxa"/>
          </w:tcPr>
          <w:p w:rsid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42" w:rsidTr="00C91042">
        <w:tc>
          <w:tcPr>
            <w:tcW w:w="959" w:type="dxa"/>
          </w:tcPr>
          <w:p w:rsidR="00C91042" w:rsidRDefault="00C91042" w:rsidP="00A40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Новизна, о</w:t>
            </w:r>
            <w:r w:rsidRPr="00C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ригинальность замысла и творческий подход</w:t>
            </w:r>
          </w:p>
        </w:tc>
        <w:tc>
          <w:tcPr>
            <w:tcW w:w="1950" w:type="dxa"/>
          </w:tcPr>
          <w:p w:rsid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42" w:rsidTr="00C91042">
        <w:tc>
          <w:tcPr>
            <w:tcW w:w="959" w:type="dxa"/>
          </w:tcPr>
          <w:p w:rsidR="00C91042" w:rsidRDefault="00C91042" w:rsidP="00A40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восприятия и эмоциональное воздействие</w:t>
            </w:r>
          </w:p>
        </w:tc>
        <w:tc>
          <w:tcPr>
            <w:tcW w:w="1950" w:type="dxa"/>
          </w:tcPr>
          <w:p w:rsid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42" w:rsidTr="00C91042">
        <w:tc>
          <w:tcPr>
            <w:tcW w:w="959" w:type="dxa"/>
          </w:tcPr>
          <w:p w:rsidR="00C91042" w:rsidRDefault="00C91042" w:rsidP="00C91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C91042" w:rsidRP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ценность и возможность транслирования</w:t>
            </w:r>
          </w:p>
        </w:tc>
        <w:tc>
          <w:tcPr>
            <w:tcW w:w="1950" w:type="dxa"/>
          </w:tcPr>
          <w:p w:rsid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42" w:rsidTr="00C91042">
        <w:tc>
          <w:tcPr>
            <w:tcW w:w="959" w:type="dxa"/>
          </w:tcPr>
          <w:p w:rsidR="00C91042" w:rsidRDefault="00C91042" w:rsidP="00C91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C91042" w:rsidRP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оформления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представленного информационно-просветительского материала </w:t>
            </w:r>
          </w:p>
        </w:tc>
        <w:tc>
          <w:tcPr>
            <w:tcW w:w="1950" w:type="dxa"/>
          </w:tcPr>
          <w:p w:rsidR="00C91042" w:rsidRDefault="00C91042" w:rsidP="00C9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042" w:rsidRDefault="00C91042" w:rsidP="002E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A37" w:rsidRDefault="002E4A37" w:rsidP="002E4A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E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FC" w:rsidRDefault="00EE4FFC" w:rsidP="007352BC">
      <w:pPr>
        <w:spacing w:after="0" w:line="240" w:lineRule="auto"/>
      </w:pPr>
      <w:r>
        <w:separator/>
      </w:r>
    </w:p>
  </w:endnote>
  <w:endnote w:type="continuationSeparator" w:id="0">
    <w:p w:rsidR="00EE4FFC" w:rsidRDefault="00EE4FFC" w:rsidP="0073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FC" w:rsidRDefault="00EE4FFC" w:rsidP="007352BC">
      <w:pPr>
        <w:spacing w:after="0" w:line="240" w:lineRule="auto"/>
      </w:pPr>
      <w:r>
        <w:separator/>
      </w:r>
    </w:p>
  </w:footnote>
  <w:footnote w:type="continuationSeparator" w:id="0">
    <w:p w:rsidR="00EE4FFC" w:rsidRDefault="00EE4FFC" w:rsidP="00735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029"/>
    <w:multiLevelType w:val="hybridMultilevel"/>
    <w:tmpl w:val="205CE742"/>
    <w:lvl w:ilvl="0" w:tplc="5FB87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6018"/>
    <w:multiLevelType w:val="hybridMultilevel"/>
    <w:tmpl w:val="A590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A5A60"/>
    <w:multiLevelType w:val="hybridMultilevel"/>
    <w:tmpl w:val="F3D4B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36104"/>
    <w:multiLevelType w:val="hybridMultilevel"/>
    <w:tmpl w:val="3E908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02AF6"/>
    <w:multiLevelType w:val="hybridMultilevel"/>
    <w:tmpl w:val="9CD29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20875"/>
    <w:multiLevelType w:val="hybridMultilevel"/>
    <w:tmpl w:val="51B4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519D6"/>
    <w:multiLevelType w:val="hybridMultilevel"/>
    <w:tmpl w:val="CD3AB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83FE6"/>
    <w:multiLevelType w:val="hybridMultilevel"/>
    <w:tmpl w:val="220E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66BEA"/>
    <w:multiLevelType w:val="hybridMultilevel"/>
    <w:tmpl w:val="6EB0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11872"/>
    <w:multiLevelType w:val="hybridMultilevel"/>
    <w:tmpl w:val="FCC6F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9E"/>
    <w:rsid w:val="0001040D"/>
    <w:rsid w:val="000256A7"/>
    <w:rsid w:val="00054E68"/>
    <w:rsid w:val="0006587C"/>
    <w:rsid w:val="000B3E60"/>
    <w:rsid w:val="001938CF"/>
    <w:rsid w:val="001C0ABA"/>
    <w:rsid w:val="001C0CD9"/>
    <w:rsid w:val="001D0911"/>
    <w:rsid w:val="001E6BDE"/>
    <w:rsid w:val="001F4600"/>
    <w:rsid w:val="002018CD"/>
    <w:rsid w:val="00206020"/>
    <w:rsid w:val="00214C44"/>
    <w:rsid w:val="002E16B2"/>
    <w:rsid w:val="002E4A37"/>
    <w:rsid w:val="00317D4A"/>
    <w:rsid w:val="00352B39"/>
    <w:rsid w:val="003761C7"/>
    <w:rsid w:val="003A0B9C"/>
    <w:rsid w:val="00420374"/>
    <w:rsid w:val="004611DF"/>
    <w:rsid w:val="00462C68"/>
    <w:rsid w:val="004B4228"/>
    <w:rsid w:val="0052471B"/>
    <w:rsid w:val="00531DDA"/>
    <w:rsid w:val="005330CF"/>
    <w:rsid w:val="005A4842"/>
    <w:rsid w:val="005E18DB"/>
    <w:rsid w:val="0062216D"/>
    <w:rsid w:val="00641B81"/>
    <w:rsid w:val="00642D8A"/>
    <w:rsid w:val="00677A91"/>
    <w:rsid w:val="00680AA5"/>
    <w:rsid w:val="006811C1"/>
    <w:rsid w:val="00693606"/>
    <w:rsid w:val="007076B9"/>
    <w:rsid w:val="00715114"/>
    <w:rsid w:val="007352BC"/>
    <w:rsid w:val="00762A68"/>
    <w:rsid w:val="00783D4F"/>
    <w:rsid w:val="00785ABC"/>
    <w:rsid w:val="0083509B"/>
    <w:rsid w:val="00844526"/>
    <w:rsid w:val="008E1E2A"/>
    <w:rsid w:val="009A2A2D"/>
    <w:rsid w:val="009D5648"/>
    <w:rsid w:val="00A1777A"/>
    <w:rsid w:val="00A27B34"/>
    <w:rsid w:val="00A86191"/>
    <w:rsid w:val="00AA0971"/>
    <w:rsid w:val="00B229B4"/>
    <w:rsid w:val="00BF7AEB"/>
    <w:rsid w:val="00C345F6"/>
    <w:rsid w:val="00C46628"/>
    <w:rsid w:val="00C91042"/>
    <w:rsid w:val="00C93CA6"/>
    <w:rsid w:val="00C96396"/>
    <w:rsid w:val="00CE693B"/>
    <w:rsid w:val="00CE701E"/>
    <w:rsid w:val="00CF73E8"/>
    <w:rsid w:val="00D26AB5"/>
    <w:rsid w:val="00DB10E3"/>
    <w:rsid w:val="00DD4FF9"/>
    <w:rsid w:val="00E03D20"/>
    <w:rsid w:val="00E62CE5"/>
    <w:rsid w:val="00E64DF6"/>
    <w:rsid w:val="00E778E1"/>
    <w:rsid w:val="00EA1711"/>
    <w:rsid w:val="00EB0A9E"/>
    <w:rsid w:val="00EB4A5C"/>
    <w:rsid w:val="00EE4FFC"/>
    <w:rsid w:val="00EF3F96"/>
    <w:rsid w:val="00F43B7B"/>
    <w:rsid w:val="00FA4E77"/>
    <w:rsid w:val="00FB02FA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B9"/>
  </w:style>
  <w:style w:type="paragraph" w:styleId="1">
    <w:name w:val="heading 1"/>
    <w:basedOn w:val="a"/>
    <w:next w:val="a"/>
    <w:link w:val="10"/>
    <w:uiPriority w:val="9"/>
    <w:qFormat/>
    <w:rsid w:val="00352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2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3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2BC"/>
  </w:style>
  <w:style w:type="paragraph" w:styleId="a6">
    <w:name w:val="footer"/>
    <w:basedOn w:val="a"/>
    <w:link w:val="a7"/>
    <w:uiPriority w:val="99"/>
    <w:unhideWhenUsed/>
    <w:rsid w:val="0073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2BC"/>
  </w:style>
  <w:style w:type="character" w:styleId="a8">
    <w:name w:val="Hyperlink"/>
    <w:basedOn w:val="a0"/>
    <w:uiPriority w:val="99"/>
    <w:unhideWhenUsed/>
    <w:rsid w:val="00A27B3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7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B9"/>
  </w:style>
  <w:style w:type="paragraph" w:styleId="1">
    <w:name w:val="heading 1"/>
    <w:basedOn w:val="a"/>
    <w:next w:val="a"/>
    <w:link w:val="10"/>
    <w:uiPriority w:val="9"/>
    <w:qFormat/>
    <w:rsid w:val="00352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2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3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2BC"/>
  </w:style>
  <w:style w:type="paragraph" w:styleId="a6">
    <w:name w:val="footer"/>
    <w:basedOn w:val="a"/>
    <w:link w:val="a7"/>
    <w:uiPriority w:val="99"/>
    <w:unhideWhenUsed/>
    <w:rsid w:val="0073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2BC"/>
  </w:style>
  <w:style w:type="character" w:styleId="a8">
    <w:name w:val="Hyperlink"/>
    <w:basedOn w:val="a0"/>
    <w:uiPriority w:val="99"/>
    <w:unhideWhenUsed/>
    <w:rsid w:val="00A27B3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7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tdel-pps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</dc:creator>
  <cp:lastModifiedBy>comp1</cp:lastModifiedBy>
  <cp:revision>28</cp:revision>
  <cp:lastPrinted>2021-08-12T10:54:00Z</cp:lastPrinted>
  <dcterms:created xsi:type="dcterms:W3CDTF">2020-01-23T09:48:00Z</dcterms:created>
  <dcterms:modified xsi:type="dcterms:W3CDTF">2021-08-12T10:54:00Z</dcterms:modified>
</cp:coreProperties>
</file>